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40"/>
          <w:szCs w:val="40"/>
        </w:rPr>
        <w:t>Прочитайте детям</w:t>
      </w:r>
    </w:p>
    <w:p w:rsid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 xml:space="preserve"> * * *        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Очень шумный перекресток, Где машин не сосчитать,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Перейти не так уж просто, Если правила не знать.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 xml:space="preserve">Пусть запомнят твердо дети: </w:t>
      </w:r>
      <w:proofErr w:type="gramStart"/>
      <w:r w:rsidRPr="00F037C5">
        <w:rPr>
          <w:color w:val="000000"/>
          <w:sz w:val="28"/>
          <w:szCs w:val="28"/>
        </w:rPr>
        <w:t>Верно</w:t>
      </w:r>
      <w:proofErr w:type="gramEnd"/>
      <w:r w:rsidRPr="00F037C5">
        <w:rPr>
          <w:color w:val="000000"/>
          <w:sz w:val="28"/>
          <w:szCs w:val="28"/>
        </w:rPr>
        <w:t xml:space="preserve"> поступает тот,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Кто лишь при зеленом свете</w:t>
      </w:r>
      <w:proofErr w:type="gramStart"/>
      <w:r w:rsidRPr="00F037C5">
        <w:rPr>
          <w:color w:val="000000"/>
          <w:sz w:val="28"/>
          <w:szCs w:val="28"/>
        </w:rPr>
        <w:t xml:space="preserve"> Ч</w:t>
      </w:r>
      <w:proofErr w:type="gramEnd"/>
      <w:r w:rsidRPr="00F037C5">
        <w:rPr>
          <w:color w:val="000000"/>
          <w:sz w:val="28"/>
          <w:szCs w:val="28"/>
        </w:rPr>
        <w:t>ерез улицу идет.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* * *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Н. Сорокин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Где кататься детворе?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На спортплощадке во дворе!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Нет машин, асфальт прекрасный,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Там и ездить безопасно.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Велик, ролики, скейтборд...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Это все дворовый спорт.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 * * * 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Я гоню мяч со двора: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F037C5">
        <w:rPr>
          <w:color w:val="000000"/>
          <w:sz w:val="28"/>
          <w:szCs w:val="28"/>
        </w:rPr>
        <w:t>Ну</w:t>
      </w:r>
      <w:proofErr w:type="gramEnd"/>
      <w:r w:rsidRPr="00F037C5">
        <w:rPr>
          <w:color w:val="000000"/>
          <w:sz w:val="28"/>
          <w:szCs w:val="28"/>
        </w:rPr>
        <w:t xml:space="preserve"> какая здесь игра?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Скучно мне играть в футбол -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Очень просто забить гол!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Глупый мальчишка играет в футбол.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Хочется очень забить ему гол!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Гонит по улице мяч со двора...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Разве для улицы эта игра?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Здесь не футбольное поле с травой,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Мчатся машины по мостовой,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Стой! Ты рискуешь, дружок, головой!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Лишь во дворе, Хоть вприпрыжку, хоть вскачь,</w:t>
      </w:r>
    </w:p>
    <w:p w:rsidR="00F037C5" w:rsidRPr="00F037C5" w:rsidRDefault="00F037C5" w:rsidP="00F037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37C5">
        <w:rPr>
          <w:color w:val="000000"/>
          <w:sz w:val="28"/>
          <w:szCs w:val="28"/>
        </w:rPr>
        <w:t>Можешь гонять в безопасности мяч.</w:t>
      </w:r>
    </w:p>
    <w:p w:rsidR="00094FFB" w:rsidRDefault="00094FFB"/>
    <w:sectPr w:rsidR="0009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7C5"/>
    <w:rsid w:val="00094FFB"/>
    <w:rsid w:val="00F0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2</cp:revision>
  <dcterms:created xsi:type="dcterms:W3CDTF">2019-11-25T10:41:00Z</dcterms:created>
  <dcterms:modified xsi:type="dcterms:W3CDTF">2019-11-25T10:42:00Z</dcterms:modified>
</cp:coreProperties>
</file>